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5C19" w:rsidTr="006C5C1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5C19" w:rsidRDefault="006C5C19" w:rsidP="006C5C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5C19" w:rsidRPr="006C5C19" w:rsidRDefault="0020323A" w:rsidP="006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5C19" w:rsidRPr="006C5C19" w:rsidRDefault="006C5C19" w:rsidP="006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>Решением Общественного совета МКУ «Управление культуры и муниципального архива» Шарыповского района</w:t>
            </w:r>
          </w:p>
          <w:p w:rsidR="006C5C19" w:rsidRDefault="006C5C19" w:rsidP="00DE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>Протокол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 xml:space="preserve">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C5C19" w:rsidRDefault="006C5C19" w:rsidP="006C5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3696" w:rsidRPr="00A93696" w:rsidRDefault="006C5C19" w:rsidP="00A93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96">
        <w:rPr>
          <w:rFonts w:ascii="Times New Roman" w:hAnsi="Times New Roman" w:cs="Times New Roman"/>
          <w:b/>
          <w:sz w:val="24"/>
          <w:szCs w:val="24"/>
        </w:rPr>
        <w:t>Р</w:t>
      </w:r>
      <w:r w:rsidR="00C47FE1" w:rsidRPr="00A93696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A93696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C47FE1" w:rsidRPr="00A93696">
        <w:rPr>
          <w:rFonts w:ascii="Times New Roman" w:hAnsi="Times New Roman" w:cs="Times New Roman"/>
          <w:b/>
          <w:sz w:val="24"/>
          <w:szCs w:val="24"/>
        </w:rPr>
        <w:t xml:space="preserve">независимой оценки качества </w:t>
      </w:r>
    </w:p>
    <w:p w:rsidR="00C47FE1" w:rsidRPr="00A93696" w:rsidRDefault="00C47FE1" w:rsidP="00A93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96">
        <w:rPr>
          <w:rFonts w:ascii="Times New Roman" w:hAnsi="Times New Roman" w:cs="Times New Roman"/>
          <w:b/>
          <w:sz w:val="24"/>
          <w:szCs w:val="24"/>
        </w:rPr>
        <w:t>оказания услуг учреждениями культуры за 201</w:t>
      </w:r>
      <w:r w:rsidR="006C5C19" w:rsidRPr="00A93696">
        <w:rPr>
          <w:rFonts w:ascii="Times New Roman" w:hAnsi="Times New Roman" w:cs="Times New Roman"/>
          <w:b/>
          <w:sz w:val="24"/>
          <w:szCs w:val="24"/>
        </w:rPr>
        <w:t>7</w:t>
      </w:r>
      <w:r w:rsidRPr="00A9369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7FE1" w:rsidRPr="006C5C19" w:rsidRDefault="00C47FE1" w:rsidP="006C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>При проведении независимой оценки качества оказания услуг учреждениями культуры в качестве основных критериев в методических рекомендациях определены: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>Открытость и доступность информации об учреждении культуры;</w:t>
      </w:r>
    </w:p>
    <w:p w:rsidR="00C47FE1" w:rsidRPr="006C5C19" w:rsidRDefault="00A93696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7FE1" w:rsidRPr="006C5C19">
        <w:rPr>
          <w:rFonts w:ascii="Times New Roman" w:hAnsi="Times New Roman" w:cs="Times New Roman"/>
          <w:sz w:val="24"/>
          <w:szCs w:val="24"/>
        </w:rPr>
        <w:t>омфортность условий предоставления услуг и доступность их получения;</w:t>
      </w:r>
    </w:p>
    <w:p w:rsidR="00C47FE1" w:rsidRPr="006C5C19" w:rsidRDefault="00A93696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7FE1" w:rsidRPr="006C5C19">
        <w:rPr>
          <w:rFonts w:ascii="Times New Roman" w:hAnsi="Times New Roman" w:cs="Times New Roman"/>
          <w:sz w:val="24"/>
          <w:szCs w:val="24"/>
        </w:rPr>
        <w:t>ремя ожидания предоставления услуги;</w:t>
      </w:r>
    </w:p>
    <w:p w:rsidR="00C47FE1" w:rsidRPr="006C5C19" w:rsidRDefault="00A93696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7FE1" w:rsidRPr="006C5C19">
        <w:rPr>
          <w:rFonts w:ascii="Times New Roman" w:hAnsi="Times New Roman" w:cs="Times New Roman"/>
          <w:sz w:val="24"/>
          <w:szCs w:val="24"/>
        </w:rPr>
        <w:t>оброжелательность, вежливость, компетентность работников учреждения культуры;</w:t>
      </w:r>
    </w:p>
    <w:p w:rsidR="00C47FE1" w:rsidRPr="006C5C19" w:rsidRDefault="00A93696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47FE1" w:rsidRPr="006C5C19">
        <w:rPr>
          <w:rFonts w:ascii="Times New Roman" w:hAnsi="Times New Roman" w:cs="Times New Roman"/>
          <w:sz w:val="24"/>
          <w:szCs w:val="24"/>
        </w:rPr>
        <w:t>довлетворенность качеством оказания услуг.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>В соответствии с этим, проведен</w:t>
      </w:r>
      <w:r w:rsidR="00A93696">
        <w:rPr>
          <w:rFonts w:ascii="Times New Roman" w:hAnsi="Times New Roman" w:cs="Times New Roman"/>
          <w:sz w:val="24"/>
          <w:szCs w:val="24"/>
        </w:rPr>
        <w:t>о</w:t>
      </w:r>
      <w:r w:rsidRPr="006C5C19">
        <w:rPr>
          <w:rFonts w:ascii="Times New Roman" w:hAnsi="Times New Roman" w:cs="Times New Roman"/>
          <w:sz w:val="24"/>
          <w:szCs w:val="24"/>
        </w:rPr>
        <w:t xml:space="preserve"> анкетирование населения.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>В 201</w:t>
      </w:r>
      <w:r w:rsidR="00A93696">
        <w:rPr>
          <w:rFonts w:ascii="Times New Roman" w:hAnsi="Times New Roman" w:cs="Times New Roman"/>
          <w:sz w:val="24"/>
          <w:szCs w:val="24"/>
        </w:rPr>
        <w:t>7</w:t>
      </w:r>
      <w:r w:rsidRPr="006C5C19">
        <w:rPr>
          <w:rFonts w:ascii="Times New Roman" w:hAnsi="Times New Roman" w:cs="Times New Roman"/>
          <w:sz w:val="24"/>
          <w:szCs w:val="24"/>
        </w:rPr>
        <w:t xml:space="preserve"> г. независимая оценка качества оказания услуг учреждениями культуры </w:t>
      </w:r>
      <w:r w:rsidR="00A93696">
        <w:rPr>
          <w:rFonts w:ascii="Times New Roman" w:hAnsi="Times New Roman" w:cs="Times New Roman"/>
          <w:sz w:val="24"/>
          <w:szCs w:val="24"/>
        </w:rPr>
        <w:t>Шарыповского района проводилась с 01</w:t>
      </w:r>
      <w:r w:rsidRPr="006C5C19">
        <w:rPr>
          <w:rFonts w:ascii="Times New Roman" w:hAnsi="Times New Roman" w:cs="Times New Roman"/>
          <w:sz w:val="24"/>
          <w:szCs w:val="24"/>
        </w:rPr>
        <w:t>.0</w:t>
      </w:r>
      <w:r w:rsidR="00A93696">
        <w:rPr>
          <w:rFonts w:ascii="Times New Roman" w:hAnsi="Times New Roman" w:cs="Times New Roman"/>
          <w:sz w:val="24"/>
          <w:szCs w:val="24"/>
        </w:rPr>
        <w:t>8</w:t>
      </w:r>
      <w:r w:rsidRPr="006C5C19">
        <w:rPr>
          <w:rFonts w:ascii="Times New Roman" w:hAnsi="Times New Roman" w:cs="Times New Roman"/>
          <w:sz w:val="24"/>
          <w:szCs w:val="24"/>
        </w:rPr>
        <w:t>.201</w:t>
      </w:r>
      <w:r w:rsidR="00A93696">
        <w:rPr>
          <w:rFonts w:ascii="Times New Roman" w:hAnsi="Times New Roman" w:cs="Times New Roman"/>
          <w:sz w:val="24"/>
          <w:szCs w:val="24"/>
        </w:rPr>
        <w:t>7</w:t>
      </w:r>
      <w:r w:rsidRPr="006C5C19">
        <w:rPr>
          <w:rFonts w:ascii="Times New Roman" w:hAnsi="Times New Roman" w:cs="Times New Roman"/>
          <w:sz w:val="24"/>
          <w:szCs w:val="24"/>
        </w:rPr>
        <w:t xml:space="preserve"> по </w:t>
      </w:r>
      <w:r w:rsidR="00A93696">
        <w:rPr>
          <w:rFonts w:ascii="Times New Roman" w:hAnsi="Times New Roman" w:cs="Times New Roman"/>
          <w:sz w:val="24"/>
          <w:szCs w:val="24"/>
        </w:rPr>
        <w:t>05.08.2017</w:t>
      </w:r>
      <w:r w:rsidRPr="006C5C19">
        <w:rPr>
          <w:rFonts w:ascii="Times New Roman" w:hAnsi="Times New Roman" w:cs="Times New Roman"/>
          <w:sz w:val="24"/>
          <w:szCs w:val="24"/>
        </w:rPr>
        <w:t xml:space="preserve"> в форме анкетирования, где приняли участие </w:t>
      </w:r>
      <w:r w:rsidR="00A93696">
        <w:rPr>
          <w:rFonts w:ascii="Times New Roman" w:hAnsi="Times New Roman" w:cs="Times New Roman"/>
          <w:sz w:val="24"/>
          <w:szCs w:val="24"/>
        </w:rPr>
        <w:t>1020</w:t>
      </w:r>
      <w:r w:rsidRPr="006C5C1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 xml:space="preserve">Анкетирование было проведено в отношении </w:t>
      </w:r>
      <w:r w:rsidR="00A93696">
        <w:rPr>
          <w:rFonts w:ascii="Times New Roman" w:hAnsi="Times New Roman" w:cs="Times New Roman"/>
          <w:sz w:val="24"/>
          <w:szCs w:val="24"/>
        </w:rPr>
        <w:t>30</w:t>
      </w:r>
      <w:r w:rsidRPr="006C5C19">
        <w:rPr>
          <w:rFonts w:ascii="Times New Roman" w:hAnsi="Times New Roman" w:cs="Times New Roman"/>
          <w:sz w:val="24"/>
          <w:szCs w:val="24"/>
        </w:rPr>
        <w:t xml:space="preserve"> </w:t>
      </w:r>
      <w:r w:rsidR="00A93696">
        <w:rPr>
          <w:rFonts w:ascii="Times New Roman" w:hAnsi="Times New Roman" w:cs="Times New Roman"/>
          <w:sz w:val="24"/>
          <w:szCs w:val="24"/>
        </w:rPr>
        <w:t xml:space="preserve">филиалов </w:t>
      </w:r>
      <w:r w:rsidR="005617BA">
        <w:rPr>
          <w:rFonts w:ascii="Times New Roman" w:hAnsi="Times New Roman" w:cs="Times New Roman"/>
          <w:sz w:val="24"/>
          <w:szCs w:val="24"/>
        </w:rPr>
        <w:t>МБУК «Межпоселенческая библиотека» Шарыповского района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 xml:space="preserve">Респондентам было задано </w:t>
      </w:r>
      <w:r w:rsidR="005617BA">
        <w:rPr>
          <w:rFonts w:ascii="Times New Roman" w:hAnsi="Times New Roman" w:cs="Times New Roman"/>
          <w:sz w:val="24"/>
          <w:szCs w:val="24"/>
        </w:rPr>
        <w:t>10</w:t>
      </w:r>
      <w:r w:rsidRPr="006C5C19">
        <w:rPr>
          <w:rFonts w:ascii="Times New Roman" w:hAnsi="Times New Roman" w:cs="Times New Roman"/>
          <w:sz w:val="24"/>
          <w:szCs w:val="24"/>
        </w:rPr>
        <w:t xml:space="preserve"> вопросов. Результаты опроса.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EF5E3A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 доступность информации об организации культуры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>
        <w:rPr>
          <w:rFonts w:ascii="Times New Roman" w:hAnsi="Times New Roman" w:cs="Times New Roman"/>
          <w:sz w:val="24"/>
          <w:szCs w:val="24"/>
        </w:rPr>
        <w:t>40,4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F5E3A" w:rsidRDefault="00EF5E3A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EF5E3A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Уровнем</w:t>
      </w:r>
      <w:r w:rsidRPr="00EF5E3A">
        <w:rPr>
          <w:rFonts w:ascii="Times New Roman" w:hAnsi="Times New Roman" w:cs="Times New Roman"/>
          <w:sz w:val="24"/>
          <w:szCs w:val="24"/>
        </w:rPr>
        <w:t xml:space="preserve"> комфортности пребывания в учреждении (места сидения, гардероб, чистота помещений и т. 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довольны – </w:t>
      </w:r>
      <w:r w:rsidR="00AF203C">
        <w:rPr>
          <w:rFonts w:ascii="Times New Roman" w:hAnsi="Times New Roman" w:cs="Times New Roman"/>
          <w:sz w:val="24"/>
          <w:szCs w:val="24"/>
        </w:rPr>
        <w:t>39,1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37660F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F">
        <w:rPr>
          <w:rFonts w:ascii="Times New Roman" w:hAnsi="Times New Roman" w:cs="Times New Roman"/>
          <w:sz w:val="24"/>
          <w:szCs w:val="24"/>
        </w:rPr>
        <w:t xml:space="preserve"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 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устраивает </w:t>
      </w:r>
      <w:r w:rsidR="0006572B">
        <w:rPr>
          <w:rFonts w:ascii="Times New Roman" w:hAnsi="Times New Roman" w:cs="Times New Roman"/>
          <w:sz w:val="24"/>
          <w:szCs w:val="24"/>
        </w:rPr>
        <w:t>40,3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37660F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F">
        <w:rPr>
          <w:rFonts w:ascii="Times New Roman" w:hAnsi="Times New Roman" w:cs="Times New Roman"/>
          <w:sz w:val="24"/>
          <w:szCs w:val="24"/>
        </w:rPr>
        <w:t>Удобство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7660F">
        <w:rPr>
          <w:rFonts w:ascii="Times New Roman" w:hAnsi="Times New Roman" w:cs="Times New Roman"/>
          <w:sz w:val="24"/>
          <w:szCs w:val="24"/>
        </w:rPr>
        <w:t xml:space="preserve"> пользования электронными сервисами, предоставляемыми учреждением посетителям (в том числе и с помощью мобильных средств) 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довольны – </w:t>
      </w:r>
      <w:r w:rsidR="00CD5AEC">
        <w:rPr>
          <w:rFonts w:ascii="Times New Roman" w:hAnsi="Times New Roman" w:cs="Times New Roman"/>
          <w:sz w:val="24"/>
          <w:szCs w:val="24"/>
        </w:rPr>
        <w:t>37,4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06572B" w:rsidRDefault="0006572B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 xml:space="preserve">Транспортная и пешая доступность учреждения культуры устраивает </w:t>
      </w:r>
      <w:r w:rsidR="00555EDC">
        <w:rPr>
          <w:rFonts w:ascii="Times New Roman" w:hAnsi="Times New Roman" w:cs="Times New Roman"/>
          <w:sz w:val="24"/>
          <w:szCs w:val="24"/>
        </w:rPr>
        <w:t>37,5</w:t>
      </w:r>
      <w:r w:rsidRPr="006C5C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>Удобством графика работы учреждения культуры довольны</w:t>
      </w:r>
      <w:r w:rsidR="006841CC">
        <w:rPr>
          <w:rFonts w:ascii="Times New Roman" w:hAnsi="Times New Roman" w:cs="Times New Roman"/>
          <w:sz w:val="24"/>
          <w:szCs w:val="24"/>
        </w:rPr>
        <w:t xml:space="preserve"> 41,6</w:t>
      </w:r>
      <w:r w:rsidR="00CD5AEC">
        <w:rPr>
          <w:rFonts w:ascii="Times New Roman" w:hAnsi="Times New Roman" w:cs="Times New Roman"/>
          <w:sz w:val="24"/>
          <w:szCs w:val="24"/>
        </w:rPr>
        <w:t>%</w:t>
      </w:r>
      <w:r w:rsidRPr="006C5C19">
        <w:rPr>
          <w:rFonts w:ascii="Times New Roman" w:hAnsi="Times New Roman" w:cs="Times New Roman"/>
          <w:sz w:val="24"/>
          <w:szCs w:val="24"/>
        </w:rPr>
        <w:t>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37660F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0F">
        <w:rPr>
          <w:rFonts w:ascii="Times New Roman" w:hAnsi="Times New Roman" w:cs="Times New Roman"/>
          <w:sz w:val="24"/>
          <w:szCs w:val="24"/>
        </w:rPr>
        <w:t>Простота (удобство электронного каталога)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устраивает </w:t>
      </w:r>
      <w:r w:rsidR="00F563F7">
        <w:rPr>
          <w:rFonts w:ascii="Times New Roman" w:hAnsi="Times New Roman" w:cs="Times New Roman"/>
          <w:sz w:val="24"/>
          <w:szCs w:val="24"/>
        </w:rPr>
        <w:t>9,2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Pr="006C5C19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 xml:space="preserve">Доброжелательностью, вежливостью и компетентностью персонала </w:t>
      </w:r>
      <w:proofErr w:type="gramStart"/>
      <w:r w:rsidRPr="006C5C19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C5C19">
        <w:rPr>
          <w:rFonts w:ascii="Times New Roman" w:hAnsi="Times New Roman" w:cs="Times New Roman"/>
          <w:sz w:val="24"/>
          <w:szCs w:val="24"/>
        </w:rPr>
        <w:t xml:space="preserve"> </w:t>
      </w:r>
      <w:r w:rsidR="00831B88">
        <w:rPr>
          <w:rFonts w:ascii="Times New Roman" w:hAnsi="Times New Roman" w:cs="Times New Roman"/>
          <w:sz w:val="24"/>
          <w:szCs w:val="24"/>
        </w:rPr>
        <w:t>44</w:t>
      </w:r>
      <w:r w:rsidRPr="006C5C19">
        <w:rPr>
          <w:rFonts w:ascii="Times New Roman" w:hAnsi="Times New Roman" w:cs="Times New Roman"/>
          <w:sz w:val="24"/>
          <w:szCs w:val="24"/>
        </w:rPr>
        <w:t xml:space="preserve"> </w:t>
      </w:r>
      <w:r w:rsidR="00CD5AEC">
        <w:rPr>
          <w:rFonts w:ascii="Times New Roman" w:hAnsi="Times New Roman" w:cs="Times New Roman"/>
          <w:sz w:val="24"/>
          <w:szCs w:val="24"/>
        </w:rPr>
        <w:t>%.</w:t>
      </w:r>
    </w:p>
    <w:p w:rsidR="00831B88" w:rsidRDefault="00831B88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Default="00C47FE1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C19">
        <w:rPr>
          <w:rFonts w:ascii="Times New Roman" w:hAnsi="Times New Roman" w:cs="Times New Roman"/>
          <w:sz w:val="24"/>
          <w:szCs w:val="24"/>
        </w:rPr>
        <w:t xml:space="preserve">Уровень удовлетворенности качеством оказания услуг учреждения культуры в целом устраивает 65 % (360 человек) опрошенных, частично устраивает – </w:t>
      </w:r>
      <w:r w:rsidR="00831B88">
        <w:rPr>
          <w:rFonts w:ascii="Times New Roman" w:hAnsi="Times New Roman" w:cs="Times New Roman"/>
          <w:sz w:val="24"/>
          <w:szCs w:val="24"/>
        </w:rPr>
        <w:t>43,8</w:t>
      </w:r>
      <w:r w:rsidRPr="006C5C19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831B88" w:rsidRDefault="00831B88" w:rsidP="00F56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E1" w:rsidRDefault="00AF203C" w:rsidP="0083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3C">
        <w:rPr>
          <w:rFonts w:ascii="Times New Roman" w:hAnsi="Times New Roman" w:cs="Times New Roman"/>
          <w:sz w:val="24"/>
          <w:szCs w:val="24"/>
        </w:rPr>
        <w:t xml:space="preserve">Наличие информации о новых изданиях 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устраивает </w:t>
      </w:r>
      <w:r w:rsidR="00664ABB">
        <w:rPr>
          <w:rFonts w:ascii="Times New Roman" w:hAnsi="Times New Roman" w:cs="Times New Roman"/>
          <w:sz w:val="24"/>
          <w:szCs w:val="24"/>
        </w:rPr>
        <w:t>41,9</w:t>
      </w:r>
      <w:r w:rsidR="00C47FE1" w:rsidRPr="006C5C19">
        <w:rPr>
          <w:rFonts w:ascii="Times New Roman" w:hAnsi="Times New Roman" w:cs="Times New Roman"/>
          <w:sz w:val="24"/>
          <w:szCs w:val="24"/>
        </w:rPr>
        <w:t xml:space="preserve"> </w:t>
      </w:r>
      <w:r w:rsidR="00831B88">
        <w:rPr>
          <w:rFonts w:ascii="Times New Roman" w:hAnsi="Times New Roman" w:cs="Times New Roman"/>
          <w:sz w:val="24"/>
          <w:szCs w:val="24"/>
        </w:rPr>
        <w:t>%.</w:t>
      </w:r>
    </w:p>
    <w:p w:rsidR="00DE2A15" w:rsidRDefault="00DE2A15" w:rsidP="0053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A15" w:rsidRDefault="00DE2A15" w:rsidP="0053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2A15" w:rsidTr="00DE2A15">
        <w:tc>
          <w:tcPr>
            <w:tcW w:w="4785" w:type="dxa"/>
          </w:tcPr>
          <w:p w:rsidR="00DE2A15" w:rsidRDefault="00DE2A15" w:rsidP="0053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2A15" w:rsidRPr="006C5C19" w:rsidRDefault="0020323A" w:rsidP="00DE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E2A15" w:rsidRPr="006C5C19" w:rsidRDefault="00DE2A15" w:rsidP="00DE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>Решением Общественного совета МКУ «Управление культуры и муниципального архива» Шарыповского района</w:t>
            </w:r>
          </w:p>
          <w:p w:rsidR="00DE2A15" w:rsidRDefault="00DE2A15" w:rsidP="00DE2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>Протокол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6C5C19">
              <w:rPr>
                <w:rFonts w:ascii="Times New Roman" w:hAnsi="Times New Roman" w:cs="Times New Roman"/>
                <w:sz w:val="24"/>
                <w:szCs w:val="24"/>
              </w:rPr>
              <w:t xml:space="preserve">2017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2A15" w:rsidRDefault="00DE2A15" w:rsidP="0053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A5E" w:rsidRDefault="00531A5E" w:rsidP="0053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Pr="00847152">
        <w:rPr>
          <w:rFonts w:ascii="Times New Roman" w:hAnsi="Times New Roman" w:cs="Times New Roman"/>
          <w:sz w:val="28"/>
          <w:szCs w:val="28"/>
        </w:rPr>
        <w:t xml:space="preserve"> качества оказания услуг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Шарыповского </w:t>
      </w:r>
      <w:r w:rsidRPr="0084715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52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</w:p>
    <w:p w:rsidR="00DE2A15" w:rsidRDefault="00DE2A15" w:rsidP="0053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4B1" w:rsidRPr="006C5C19" w:rsidRDefault="00531A5E" w:rsidP="0053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9800" cy="7429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E44B1" w:rsidRPr="006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BF4"/>
    <w:multiLevelType w:val="hybridMultilevel"/>
    <w:tmpl w:val="D5802938"/>
    <w:lvl w:ilvl="0" w:tplc="5754B9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347"/>
    <w:multiLevelType w:val="hybridMultilevel"/>
    <w:tmpl w:val="0C569C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C7"/>
    <w:rsid w:val="00013FAB"/>
    <w:rsid w:val="00021DDE"/>
    <w:rsid w:val="0006572B"/>
    <w:rsid w:val="00075490"/>
    <w:rsid w:val="0007671C"/>
    <w:rsid w:val="000E44B1"/>
    <w:rsid w:val="00121CA6"/>
    <w:rsid w:val="0020323A"/>
    <w:rsid w:val="00375DC7"/>
    <w:rsid w:val="0037660F"/>
    <w:rsid w:val="003839E3"/>
    <w:rsid w:val="003B7C56"/>
    <w:rsid w:val="003C4C31"/>
    <w:rsid w:val="003D521A"/>
    <w:rsid w:val="00430EDE"/>
    <w:rsid w:val="00505279"/>
    <w:rsid w:val="00511861"/>
    <w:rsid w:val="00531A5E"/>
    <w:rsid w:val="00555EDC"/>
    <w:rsid w:val="005617BA"/>
    <w:rsid w:val="005F0EE3"/>
    <w:rsid w:val="00604B76"/>
    <w:rsid w:val="0064318A"/>
    <w:rsid w:val="00664ABB"/>
    <w:rsid w:val="006773AA"/>
    <w:rsid w:val="006841CC"/>
    <w:rsid w:val="006C5C19"/>
    <w:rsid w:val="00703586"/>
    <w:rsid w:val="0073607A"/>
    <w:rsid w:val="00831B88"/>
    <w:rsid w:val="00847152"/>
    <w:rsid w:val="00A805F1"/>
    <w:rsid w:val="00A80A8E"/>
    <w:rsid w:val="00A93696"/>
    <w:rsid w:val="00AF203C"/>
    <w:rsid w:val="00BF7609"/>
    <w:rsid w:val="00C372BE"/>
    <w:rsid w:val="00C47FE1"/>
    <w:rsid w:val="00CD5AEC"/>
    <w:rsid w:val="00CE144A"/>
    <w:rsid w:val="00CE3096"/>
    <w:rsid w:val="00D22976"/>
    <w:rsid w:val="00DE2A15"/>
    <w:rsid w:val="00ED668B"/>
    <w:rsid w:val="00ED6DC0"/>
    <w:rsid w:val="00EF5E3A"/>
    <w:rsid w:val="00F563F7"/>
    <w:rsid w:val="00F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1C"/>
    <w:pPr>
      <w:ind w:left="720"/>
      <w:contextualSpacing/>
    </w:pPr>
  </w:style>
  <w:style w:type="table" w:styleId="a4">
    <w:name w:val="Table Grid"/>
    <w:basedOn w:val="a1"/>
    <w:uiPriority w:val="59"/>
    <w:rsid w:val="006C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1C"/>
    <w:pPr>
      <w:ind w:left="720"/>
      <w:contextualSpacing/>
    </w:pPr>
  </w:style>
  <w:style w:type="table" w:styleId="a4">
    <w:name w:val="Table Grid"/>
    <w:basedOn w:val="a1"/>
    <w:uiPriority w:val="59"/>
    <w:rsid w:val="006C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Филиал № 29 д. Усть - Парная</c:v>
                </c:pt>
                <c:pt idx="1">
                  <c:v>Филиал № 26 п. Крутояр</c:v>
                </c:pt>
                <c:pt idx="2">
                  <c:v>Филиал № 13 с. Ораки</c:v>
                </c:pt>
                <c:pt idx="3">
                  <c:v>Филиал № 4 д. Белозерка</c:v>
                </c:pt>
                <c:pt idx="4">
                  <c:v>Филиал № 8 с. Ивановка</c:v>
                </c:pt>
                <c:pt idx="5">
                  <c:v>Филиал № 27 д. Сартачуль</c:v>
                </c:pt>
                <c:pt idx="6">
                  <c:v>Филиал № 25 с. Ажинское</c:v>
                </c:pt>
                <c:pt idx="7">
                  <c:v>Филиал № 22 с. Новоалтатка</c:v>
                </c:pt>
                <c:pt idx="8">
                  <c:v>Филиал № 23 д. Глинка</c:v>
                </c:pt>
                <c:pt idx="9">
                  <c:v>Филиал № 24 д. Скрипачи</c:v>
                </c:pt>
                <c:pt idx="10">
                  <c:v>Филиал № 15 д. Темра</c:v>
                </c:pt>
                <c:pt idx="11">
                  <c:v>Филиал № 17 с. Родники</c:v>
                </c:pt>
                <c:pt idx="12">
                  <c:v>Филиал № 2 с. Большое Озеро</c:v>
                </c:pt>
                <c:pt idx="13">
                  <c:v>Филиал № 28 д. Сорокино</c:v>
                </c:pt>
                <c:pt idx="14">
                  <c:v>Филиал № 20 д. Ершово</c:v>
                </c:pt>
                <c:pt idx="15">
                  <c:v>Филиал № 18 с. Березовское</c:v>
                </c:pt>
                <c:pt idx="16">
                  <c:v>Филиал № 10 д. Линево</c:v>
                </c:pt>
                <c:pt idx="17">
                  <c:v>Филиал № 16 с. Шушь</c:v>
                </c:pt>
                <c:pt idx="18">
                  <c:v>Филиал № 14 с. Парная</c:v>
                </c:pt>
                <c:pt idx="19">
                  <c:v>Холмогорская межпоселенческая библиотека</c:v>
                </c:pt>
                <c:pt idx="20">
                  <c:v>Филиал № 11 с. Малое Озеро</c:v>
                </c:pt>
                <c:pt idx="21">
                  <c:v>Филиал № 6 с. Дубинино</c:v>
                </c:pt>
                <c:pt idx="22">
                  <c:v>Филиал № 7 д. Новокурс</c:v>
                </c:pt>
                <c:pt idx="23">
                  <c:v>Филиал № 30 д. Гудково</c:v>
                </c:pt>
                <c:pt idx="24">
                  <c:v>Филиал № 19 д. Алксандровка</c:v>
                </c:pt>
                <c:pt idx="25">
                  <c:v>Филиал № 3 д. Гляден</c:v>
                </c:pt>
                <c:pt idx="26">
                  <c:v>Филиал № 1 с. Береш</c:v>
                </c:pt>
                <c:pt idx="27">
                  <c:v>Филиал № 12 с. Никольск</c:v>
                </c:pt>
                <c:pt idx="28">
                  <c:v>Филиал № 21 д. Горбы</c:v>
                </c:pt>
                <c:pt idx="29">
                  <c:v>Филиал № 5 п. Инголь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Лист1!$A$2:$A$31</c:f>
              <c:strCache>
                <c:ptCount val="30"/>
                <c:pt idx="0">
                  <c:v>Филиал № 29 д. Усть - Парная</c:v>
                </c:pt>
                <c:pt idx="1">
                  <c:v>Филиал № 26 п. Крутояр</c:v>
                </c:pt>
                <c:pt idx="2">
                  <c:v>Филиал № 13 с. Ораки</c:v>
                </c:pt>
                <c:pt idx="3">
                  <c:v>Филиал № 4 д. Белозерка</c:v>
                </c:pt>
                <c:pt idx="4">
                  <c:v>Филиал № 8 с. Ивановка</c:v>
                </c:pt>
                <c:pt idx="5">
                  <c:v>Филиал № 27 д. Сартачуль</c:v>
                </c:pt>
                <c:pt idx="6">
                  <c:v>Филиал № 25 с. Ажинское</c:v>
                </c:pt>
                <c:pt idx="7">
                  <c:v>Филиал № 22 с. Новоалтатка</c:v>
                </c:pt>
                <c:pt idx="8">
                  <c:v>Филиал № 23 д. Глинка</c:v>
                </c:pt>
                <c:pt idx="9">
                  <c:v>Филиал № 24 д. Скрипачи</c:v>
                </c:pt>
                <c:pt idx="10">
                  <c:v>Филиал № 15 д. Темра</c:v>
                </c:pt>
                <c:pt idx="11">
                  <c:v>Филиал № 17 с. Родники</c:v>
                </c:pt>
                <c:pt idx="12">
                  <c:v>Филиал № 2 с. Большое Озеро</c:v>
                </c:pt>
                <c:pt idx="13">
                  <c:v>Филиал № 28 д. Сорокино</c:v>
                </c:pt>
                <c:pt idx="14">
                  <c:v>Филиал № 20 д. Ершово</c:v>
                </c:pt>
                <c:pt idx="15">
                  <c:v>Филиал № 18 с. Березовское</c:v>
                </c:pt>
                <c:pt idx="16">
                  <c:v>Филиал № 10 д. Линево</c:v>
                </c:pt>
                <c:pt idx="17">
                  <c:v>Филиал № 16 с. Шушь</c:v>
                </c:pt>
                <c:pt idx="18">
                  <c:v>Филиал № 14 с. Парная</c:v>
                </c:pt>
                <c:pt idx="19">
                  <c:v>Холмогорская межпоселенческая библиотека</c:v>
                </c:pt>
                <c:pt idx="20">
                  <c:v>Филиал № 11 с. Малое Озеро</c:v>
                </c:pt>
                <c:pt idx="21">
                  <c:v>Филиал № 6 с. Дубинино</c:v>
                </c:pt>
                <c:pt idx="22">
                  <c:v>Филиал № 7 д. Новокурс</c:v>
                </c:pt>
                <c:pt idx="23">
                  <c:v>Филиал № 30 д. Гудково</c:v>
                </c:pt>
                <c:pt idx="24">
                  <c:v>Филиал № 19 д. Алксандровка</c:v>
                </c:pt>
                <c:pt idx="25">
                  <c:v>Филиал № 3 д. Гляден</c:v>
                </c:pt>
                <c:pt idx="26">
                  <c:v>Филиал № 1 с. Береш</c:v>
                </c:pt>
                <c:pt idx="27">
                  <c:v>Филиал № 12 с. Никольск</c:v>
                </c:pt>
                <c:pt idx="28">
                  <c:v>Филиал № 21 д. Горбы</c:v>
                </c:pt>
                <c:pt idx="29">
                  <c:v>Филиал № 5 п. Инголь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Лист1!$A$2:$A$31</c:f>
              <c:strCache>
                <c:ptCount val="30"/>
                <c:pt idx="0">
                  <c:v>Филиал № 29 д. Усть - Парная</c:v>
                </c:pt>
                <c:pt idx="1">
                  <c:v>Филиал № 26 п. Крутояр</c:v>
                </c:pt>
                <c:pt idx="2">
                  <c:v>Филиал № 13 с. Ораки</c:v>
                </c:pt>
                <c:pt idx="3">
                  <c:v>Филиал № 4 д. Белозерка</c:v>
                </c:pt>
                <c:pt idx="4">
                  <c:v>Филиал № 8 с. Ивановка</c:v>
                </c:pt>
                <c:pt idx="5">
                  <c:v>Филиал № 27 д. Сартачуль</c:v>
                </c:pt>
                <c:pt idx="6">
                  <c:v>Филиал № 25 с. Ажинское</c:v>
                </c:pt>
                <c:pt idx="7">
                  <c:v>Филиал № 22 с. Новоалтатка</c:v>
                </c:pt>
                <c:pt idx="8">
                  <c:v>Филиал № 23 д. Глинка</c:v>
                </c:pt>
                <c:pt idx="9">
                  <c:v>Филиал № 24 д. Скрипачи</c:v>
                </c:pt>
                <c:pt idx="10">
                  <c:v>Филиал № 15 д. Темра</c:v>
                </c:pt>
                <c:pt idx="11">
                  <c:v>Филиал № 17 с. Родники</c:v>
                </c:pt>
                <c:pt idx="12">
                  <c:v>Филиал № 2 с. Большое Озеро</c:v>
                </c:pt>
                <c:pt idx="13">
                  <c:v>Филиал № 28 д. Сорокино</c:v>
                </c:pt>
                <c:pt idx="14">
                  <c:v>Филиал № 20 д. Ершово</c:v>
                </c:pt>
                <c:pt idx="15">
                  <c:v>Филиал № 18 с. Березовское</c:v>
                </c:pt>
                <c:pt idx="16">
                  <c:v>Филиал № 10 д. Линево</c:v>
                </c:pt>
                <c:pt idx="17">
                  <c:v>Филиал № 16 с. Шушь</c:v>
                </c:pt>
                <c:pt idx="18">
                  <c:v>Филиал № 14 с. Парная</c:v>
                </c:pt>
                <c:pt idx="19">
                  <c:v>Холмогорская межпоселенческая библиотека</c:v>
                </c:pt>
                <c:pt idx="20">
                  <c:v>Филиал № 11 с. Малое Озеро</c:v>
                </c:pt>
                <c:pt idx="21">
                  <c:v>Филиал № 6 с. Дубинино</c:v>
                </c:pt>
                <c:pt idx="22">
                  <c:v>Филиал № 7 д. Новокурс</c:v>
                </c:pt>
                <c:pt idx="23">
                  <c:v>Филиал № 30 д. Гудково</c:v>
                </c:pt>
                <c:pt idx="24">
                  <c:v>Филиал № 19 д. Алксандровка</c:v>
                </c:pt>
                <c:pt idx="25">
                  <c:v>Филиал № 3 д. Гляден</c:v>
                </c:pt>
                <c:pt idx="26">
                  <c:v>Филиал № 1 с. Береш</c:v>
                </c:pt>
                <c:pt idx="27">
                  <c:v>Филиал № 12 с. Никольск</c:v>
                </c:pt>
                <c:pt idx="28">
                  <c:v>Филиал № 21 д. Горбы</c:v>
                </c:pt>
                <c:pt idx="29">
                  <c:v>Филиал № 5 п. Инголь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38.700000000000003</c:v>
                </c:pt>
                <c:pt idx="1">
                  <c:v>45.8</c:v>
                </c:pt>
                <c:pt idx="2">
                  <c:v>43.5</c:v>
                </c:pt>
                <c:pt idx="3">
                  <c:v>44</c:v>
                </c:pt>
                <c:pt idx="4">
                  <c:v>37.6</c:v>
                </c:pt>
                <c:pt idx="5">
                  <c:v>45.7</c:v>
                </c:pt>
                <c:pt idx="6">
                  <c:v>38.5</c:v>
                </c:pt>
                <c:pt idx="7">
                  <c:v>40.200000000000003</c:v>
                </c:pt>
                <c:pt idx="8">
                  <c:v>40</c:v>
                </c:pt>
                <c:pt idx="9">
                  <c:v>43.5</c:v>
                </c:pt>
                <c:pt idx="10">
                  <c:v>37</c:v>
                </c:pt>
                <c:pt idx="11">
                  <c:v>44.6</c:v>
                </c:pt>
                <c:pt idx="12">
                  <c:v>45.1</c:v>
                </c:pt>
                <c:pt idx="13">
                  <c:v>40.4</c:v>
                </c:pt>
                <c:pt idx="14">
                  <c:v>54.2</c:v>
                </c:pt>
                <c:pt idx="15">
                  <c:v>43.6</c:v>
                </c:pt>
                <c:pt idx="16">
                  <c:v>42.2</c:v>
                </c:pt>
                <c:pt idx="17">
                  <c:v>45.5</c:v>
                </c:pt>
                <c:pt idx="18">
                  <c:v>38.5</c:v>
                </c:pt>
                <c:pt idx="19">
                  <c:v>45.5</c:v>
                </c:pt>
                <c:pt idx="20">
                  <c:v>45.9</c:v>
                </c:pt>
                <c:pt idx="21">
                  <c:v>45.6</c:v>
                </c:pt>
                <c:pt idx="22">
                  <c:v>46</c:v>
                </c:pt>
                <c:pt idx="23">
                  <c:v>37.700000000000003</c:v>
                </c:pt>
                <c:pt idx="24">
                  <c:v>40.1</c:v>
                </c:pt>
                <c:pt idx="25">
                  <c:v>44.7</c:v>
                </c:pt>
                <c:pt idx="26">
                  <c:v>41.9</c:v>
                </c:pt>
                <c:pt idx="27">
                  <c:v>42.2</c:v>
                </c:pt>
                <c:pt idx="28">
                  <c:v>42.4</c:v>
                </c:pt>
                <c:pt idx="29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020096"/>
        <c:axId val="44021632"/>
      </c:barChart>
      <c:catAx>
        <c:axId val="44020096"/>
        <c:scaling>
          <c:orientation val="minMax"/>
        </c:scaling>
        <c:delete val="0"/>
        <c:axPos val="l"/>
        <c:majorTickMark val="out"/>
        <c:minorTickMark val="none"/>
        <c:tickLblPos val="nextTo"/>
        <c:crossAx val="44021632"/>
        <c:crosses val="autoZero"/>
        <c:auto val="1"/>
        <c:lblAlgn val="ctr"/>
        <c:lblOffset val="100"/>
        <c:noMultiLvlLbl val="0"/>
      </c:catAx>
      <c:valAx>
        <c:axId val="44021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02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2017-08-23T03:36:00Z</dcterms:created>
  <dcterms:modified xsi:type="dcterms:W3CDTF">2017-08-25T04:31:00Z</dcterms:modified>
</cp:coreProperties>
</file>